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2A" w:rsidRDefault="00856C2A" w:rsidP="00856C2A">
      <w:pPr>
        <w:keepNext/>
        <w:spacing w:before="120" w:after="12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2 do Zarządzenia Nr 68</w:t>
      </w:r>
      <w:r>
        <w:rPr>
          <w:rStyle w:val="Hipercze"/>
          <w:color w:val="000000"/>
          <w:u w:val="none" w:color="000000"/>
        </w:rPr>
        <w:br/>
        <w:t>Burmistrza Mirosławca</w:t>
      </w:r>
      <w:r>
        <w:rPr>
          <w:rStyle w:val="Hipercze"/>
          <w:color w:val="000000"/>
          <w:u w:val="none" w:color="000000"/>
        </w:rPr>
        <w:br/>
        <w:t>z dnia 30 sierpnia 2018 r.</w:t>
      </w:r>
    </w:p>
    <w:p w:rsidR="00856C2A" w:rsidRDefault="00856C2A" w:rsidP="00856C2A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Formularz zgłoszeniowy propozycji zadania do budżetu obywatelskiego w Gminie Mirosławiec na rok 2019.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Uwagi: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color="000000"/>
        </w:rPr>
        <w:t>wypełnienie punktów 1-7 jest obowiązkowe.</w:t>
      </w:r>
    </w:p>
    <w:p w:rsidR="00856C2A" w:rsidRDefault="00856C2A" w:rsidP="00856C2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b/>
          <w:color w:val="000000"/>
          <w:u w:val="none" w:color="000000"/>
        </w:rPr>
        <w:t>Tytuł zadania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(należy wpisać pełny tytuł zadania - tytuł zadania powinien być sformułowany tak, aby jednoznacznie obrazował faktyczne zadanie, które ma być realizowane w ramach budżetu obywatelskiego w Gminie Mirosławiec na 2019 r.)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856C2A" w:rsidRDefault="00856C2A" w:rsidP="00856C2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b/>
          <w:color w:val="000000"/>
          <w:u w:val="none" w:color="000000"/>
        </w:rPr>
        <w:t>Lokalizacja, miejsce realizacji zadania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 xml:space="preserve">(należy określić obszar, na którym realizowany będzie projekt podając dane umożliwiające przestrzenną lokalizację projektu)  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856C2A" w:rsidRDefault="00856C2A" w:rsidP="00856C2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b/>
          <w:color w:val="000000"/>
          <w:u w:val="none" w:color="000000"/>
        </w:rPr>
        <w:t>Opis zadania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(należy opisać, co dokładnie ma zostać wykonane oraz wskazać główne działania związane z realizacją zadania)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856C2A" w:rsidRDefault="00856C2A" w:rsidP="00856C2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b/>
          <w:color w:val="000000"/>
          <w:u w:val="none" w:color="000000"/>
        </w:rPr>
        <w:t>Uzasadnienie zadania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(należy opisać jaki jest cel realizacji zadania, jakiego problemu dotyczy i uzasadnić dlaczego zadanie powinno zostać zrealizowane oraz w jaki sposób jego realizacja wpłynie na życie mieszkańców)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856C2A" w:rsidRDefault="00856C2A" w:rsidP="00856C2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lastRenderedPageBreak/>
        <w:t>5. </w:t>
      </w:r>
      <w:r>
        <w:rPr>
          <w:rStyle w:val="Hipercze"/>
          <w:b/>
          <w:color w:val="000000"/>
          <w:u w:val="none" w:color="000000"/>
        </w:rPr>
        <w:t>Beneficjenci zadania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 xml:space="preserve">(należy wskazać, jakie grupy mieszkańców skorzystają z realizacji zadania) 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856C2A" w:rsidRDefault="00856C2A" w:rsidP="00856C2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6. </w:t>
      </w:r>
      <w:r>
        <w:rPr>
          <w:rStyle w:val="Hipercze"/>
          <w:b/>
          <w:color w:val="000000"/>
          <w:u w:val="none" w:color="000000"/>
        </w:rPr>
        <w:t>Szacunkowe koszty zadania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(należy uwzględnić wszystkie składowe części zadania oraz ich szacunkowe koszty)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3"/>
        <w:gridCol w:w="2939"/>
      </w:tblGrid>
      <w:tr w:rsidR="00856C2A" w:rsidTr="00F835B7">
        <w:tc>
          <w:tcPr>
            <w:tcW w:w="6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Składowe części zadania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koszt</w:t>
            </w:r>
          </w:p>
        </w:tc>
      </w:tr>
      <w:tr w:rsidR="00856C2A" w:rsidTr="00F835B7">
        <w:tc>
          <w:tcPr>
            <w:tcW w:w="6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856C2A" w:rsidTr="00F835B7">
        <w:tc>
          <w:tcPr>
            <w:tcW w:w="6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856C2A" w:rsidTr="00F835B7">
        <w:tc>
          <w:tcPr>
            <w:tcW w:w="6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856C2A" w:rsidTr="00F835B7">
        <w:tc>
          <w:tcPr>
            <w:tcW w:w="6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856C2A" w:rsidTr="00F835B7">
        <w:tc>
          <w:tcPr>
            <w:tcW w:w="6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856C2A" w:rsidTr="00F835B7">
        <w:tc>
          <w:tcPr>
            <w:tcW w:w="6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</w:tbl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b/>
          <w:i/>
          <w:color w:val="000000"/>
          <w:u w:val="none" w:color="000000"/>
        </w:rPr>
        <w:t>Łącznie ........................................zł</w:t>
      </w:r>
    </w:p>
    <w:p w:rsidR="00856C2A" w:rsidRDefault="00856C2A" w:rsidP="00856C2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7. </w:t>
      </w:r>
      <w:r>
        <w:rPr>
          <w:rStyle w:val="Hipercze"/>
          <w:b/>
          <w:color w:val="000000"/>
          <w:u w:val="none" w:color="000000"/>
        </w:rPr>
        <w:t>Kontakt do lidera propozycji zadania</w:t>
      </w:r>
    </w:p>
    <w:p w:rsidR="00856C2A" w:rsidRDefault="00856C2A" w:rsidP="00856C2A">
      <w:pPr>
        <w:spacing w:before="120" w:after="120"/>
        <w:ind w:left="340" w:hanging="340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imię i nazwisko -    ....................................</w:t>
      </w:r>
    </w:p>
    <w:p w:rsidR="00856C2A" w:rsidRDefault="00856C2A" w:rsidP="00856C2A">
      <w:pPr>
        <w:spacing w:before="120" w:after="120"/>
        <w:ind w:left="340" w:hanging="340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adres zamieszkania -  .................................</w:t>
      </w:r>
    </w:p>
    <w:p w:rsidR="00856C2A" w:rsidRDefault="00856C2A" w:rsidP="00856C2A">
      <w:pPr>
        <w:spacing w:before="120" w:after="120"/>
        <w:ind w:left="340" w:hanging="340"/>
        <w:rPr>
          <w:rStyle w:val="Hipercze"/>
          <w:color w:val="000000"/>
          <w:u w:val="none" w:color="000000"/>
        </w:rPr>
      </w:pPr>
      <w:r>
        <w:t>3) </w:t>
      </w:r>
      <w:r>
        <w:rPr>
          <w:rStyle w:val="Hipercze"/>
          <w:color w:val="000000"/>
          <w:u w:val="none" w:color="000000"/>
        </w:rPr>
        <w:t>Kontakt (e-mail, nr telefonu) - ......................................</w:t>
      </w:r>
    </w:p>
    <w:p w:rsidR="00856C2A" w:rsidRDefault="00856C2A" w:rsidP="00856C2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8. </w:t>
      </w:r>
      <w:r>
        <w:rPr>
          <w:rStyle w:val="Hipercze"/>
          <w:b/>
          <w:color w:val="000000"/>
          <w:u w:val="none" w:color="000000"/>
        </w:rPr>
        <w:t>Dodatkowe załączniki (nieobowiązkowe)</w:t>
      </w:r>
    </w:p>
    <w:p w:rsidR="00856C2A" w:rsidRDefault="00856C2A" w:rsidP="00856C2A">
      <w:pPr>
        <w:spacing w:before="120" w:after="120"/>
        <w:ind w:left="340" w:hanging="340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zdjęcie/a dotyczące zgłaszanego zadania,</w:t>
      </w:r>
    </w:p>
    <w:p w:rsidR="00856C2A" w:rsidRDefault="00856C2A" w:rsidP="00856C2A">
      <w:pPr>
        <w:spacing w:before="120" w:after="120"/>
        <w:ind w:left="340" w:hanging="340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mapa z zaznaczeniem lokalizacji zgłaszanego zadania,</w:t>
      </w:r>
    </w:p>
    <w:p w:rsidR="00856C2A" w:rsidRDefault="00856C2A" w:rsidP="00856C2A">
      <w:pPr>
        <w:spacing w:before="120" w:after="120"/>
        <w:ind w:left="340" w:hanging="340"/>
        <w:rPr>
          <w:rStyle w:val="Hipercze"/>
          <w:color w:val="000000"/>
          <w:u w:val="none" w:color="000000"/>
        </w:rPr>
      </w:pPr>
      <w:r>
        <w:t>3) </w:t>
      </w:r>
      <w:r>
        <w:rPr>
          <w:rStyle w:val="Hipercze"/>
          <w:color w:val="000000"/>
          <w:u w:val="none" w:color="000000"/>
        </w:rPr>
        <w:t>inne - istotne w opinii lidera dla zgłaszanego zadania ( należy je wymienić)</w:t>
      </w:r>
    </w:p>
    <w:p w:rsidR="00856C2A" w:rsidRDefault="00856C2A" w:rsidP="00856C2A">
      <w:pPr>
        <w:spacing w:before="120" w:after="120"/>
        <w:ind w:left="624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.....................................................................................................................</w:t>
      </w:r>
    </w:p>
    <w:p w:rsidR="00856C2A" w:rsidRDefault="00856C2A" w:rsidP="00856C2A">
      <w:pPr>
        <w:spacing w:before="120" w:after="120"/>
        <w:ind w:left="624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.....................................................................................................................</w:t>
      </w:r>
    </w:p>
    <w:p w:rsidR="00856C2A" w:rsidRDefault="00856C2A" w:rsidP="00856C2A">
      <w:pPr>
        <w:spacing w:before="120" w:after="120"/>
        <w:ind w:left="624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.....................................................................................................................</w:t>
      </w:r>
    </w:p>
    <w:p w:rsidR="00856C2A" w:rsidRDefault="00856C2A" w:rsidP="00856C2A">
      <w:pPr>
        <w:spacing w:before="120" w:after="120"/>
        <w:ind w:left="624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.....................................................................................................................</w:t>
      </w:r>
    </w:p>
    <w:p w:rsidR="00856C2A" w:rsidRDefault="00856C2A" w:rsidP="00856C2A">
      <w:pPr>
        <w:spacing w:before="120" w:after="120"/>
        <w:ind w:left="624" w:firstLine="227"/>
        <w:rPr>
          <w:rStyle w:val="Hipercze"/>
          <w:color w:val="000000"/>
          <w:u w:val="none" w:color="000000"/>
        </w:rPr>
      </w:pPr>
    </w:p>
    <w:p w:rsidR="00856C2A" w:rsidRDefault="00856C2A" w:rsidP="00856C2A">
      <w:pPr>
        <w:spacing w:before="120" w:after="120"/>
        <w:ind w:left="624" w:firstLine="227"/>
        <w:rPr>
          <w:rStyle w:val="Hipercze"/>
          <w:color w:val="000000"/>
          <w:u w:val="none" w:color="000000"/>
        </w:rPr>
      </w:pPr>
    </w:p>
    <w:p w:rsidR="00856C2A" w:rsidRDefault="00856C2A" w:rsidP="00856C2A">
      <w:pPr>
        <w:spacing w:before="120" w:after="120"/>
        <w:ind w:left="624" w:firstLine="227"/>
        <w:rPr>
          <w:rStyle w:val="Hipercze"/>
          <w:color w:val="000000"/>
          <w:u w:val="none" w:color="000000"/>
        </w:rPr>
      </w:pPr>
    </w:p>
    <w:p w:rsidR="00856C2A" w:rsidRDefault="00856C2A" w:rsidP="00856C2A">
      <w:pPr>
        <w:spacing w:before="120" w:after="120"/>
        <w:ind w:left="624" w:firstLine="227"/>
        <w:rPr>
          <w:rStyle w:val="Hipercze"/>
          <w:color w:val="000000"/>
          <w:u w:val="none" w:color="000000"/>
        </w:rPr>
      </w:pPr>
    </w:p>
    <w:p w:rsidR="00856C2A" w:rsidRDefault="00856C2A" w:rsidP="00856C2A">
      <w:pPr>
        <w:spacing w:before="120" w:after="120"/>
        <w:ind w:left="624" w:firstLine="227"/>
        <w:rPr>
          <w:rStyle w:val="Hipercze"/>
          <w:color w:val="000000"/>
          <w:u w:val="none" w:color="000000"/>
        </w:rPr>
      </w:pPr>
    </w:p>
    <w:p w:rsidR="00856C2A" w:rsidRDefault="00856C2A" w:rsidP="00856C2A">
      <w:pPr>
        <w:spacing w:before="120" w:after="120"/>
        <w:ind w:left="624" w:firstLine="227"/>
        <w:rPr>
          <w:rStyle w:val="Hipercze"/>
          <w:color w:val="000000"/>
          <w:u w:val="none" w:color="000000"/>
        </w:rPr>
      </w:pPr>
    </w:p>
    <w:p w:rsidR="00856C2A" w:rsidRDefault="00856C2A" w:rsidP="00856C2A">
      <w:pPr>
        <w:spacing w:before="120" w:after="120"/>
        <w:ind w:left="624" w:firstLine="227"/>
        <w:rPr>
          <w:rStyle w:val="Hipercze"/>
          <w:color w:val="000000"/>
          <w:u w:val="none" w:color="000000"/>
        </w:rPr>
      </w:pPr>
    </w:p>
    <w:p w:rsidR="00856C2A" w:rsidRDefault="00856C2A" w:rsidP="00856C2A">
      <w:pPr>
        <w:spacing w:before="120" w:after="120"/>
        <w:ind w:left="624" w:firstLine="227"/>
        <w:rPr>
          <w:rStyle w:val="Hipercze"/>
          <w:color w:val="000000"/>
          <w:u w:val="none" w:color="000000"/>
        </w:rPr>
      </w:pPr>
    </w:p>
    <w:p w:rsidR="00856C2A" w:rsidRDefault="00856C2A" w:rsidP="00856C2A">
      <w:pPr>
        <w:spacing w:before="120" w:after="120"/>
        <w:ind w:left="624" w:firstLine="227"/>
        <w:rPr>
          <w:rStyle w:val="Hipercze"/>
          <w:color w:val="000000"/>
          <w:u w:val="none" w:color="000000"/>
        </w:rPr>
      </w:pPr>
    </w:p>
    <w:p w:rsidR="00856C2A" w:rsidRDefault="00856C2A" w:rsidP="00856C2A">
      <w:pPr>
        <w:spacing w:before="120" w:after="120"/>
        <w:ind w:left="624" w:firstLine="227"/>
        <w:rPr>
          <w:rStyle w:val="Hipercze"/>
          <w:color w:val="000000"/>
          <w:u w:val="none" w:color="000000"/>
        </w:rPr>
      </w:pPr>
    </w:p>
    <w:p w:rsidR="00856C2A" w:rsidRDefault="00856C2A" w:rsidP="00856C2A">
      <w:pPr>
        <w:keepLines/>
        <w:spacing w:before="120" w:after="120"/>
        <w:ind w:firstLine="340"/>
        <w:rPr>
          <w:rStyle w:val="Hipercze"/>
          <w:b/>
          <w:color w:val="000000"/>
          <w:u w:val="none" w:color="000000"/>
        </w:rPr>
      </w:pPr>
      <w:r>
        <w:lastRenderedPageBreak/>
        <w:t>9. </w:t>
      </w:r>
      <w:r>
        <w:rPr>
          <w:rStyle w:val="Hipercze"/>
          <w:b/>
          <w:color w:val="000000"/>
          <w:u w:val="none" w:color="000000"/>
        </w:rPr>
        <w:t>Lista mieszkańców Gminy Mirosławiec popierających propozycję zadania do budżetu obywatelskiego  Gminy Mirosławiec na rok 2019 (minimum 15 osób wraz z liderem)</w:t>
      </w:r>
    </w:p>
    <w:p w:rsidR="00856C2A" w:rsidRDefault="00856C2A" w:rsidP="00856C2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</w:p>
    <w:p w:rsidR="00856C2A" w:rsidRDefault="00856C2A" w:rsidP="00856C2A">
      <w:pPr>
        <w:spacing w:before="120" w:after="120"/>
        <w:ind w:left="283" w:firstLine="227"/>
        <w:rPr>
          <w:rStyle w:val="Hipercze"/>
          <w:b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 xml:space="preserve"> *nie dotyczy organizacji pozarządowych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419"/>
        <w:gridCol w:w="3653"/>
        <w:gridCol w:w="1925"/>
      </w:tblGrid>
      <w:tr w:rsidR="00856C2A" w:rsidTr="00F835B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Lp.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Imię i Nazwisko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Adres Zamieszkania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Podpis*</w:t>
            </w:r>
          </w:p>
        </w:tc>
      </w:tr>
      <w:tr w:rsidR="00856C2A" w:rsidTr="00F835B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856C2A" w:rsidTr="00F835B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856C2A" w:rsidTr="00F835B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856C2A" w:rsidTr="00F835B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856C2A" w:rsidTr="00F835B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856C2A" w:rsidTr="00F835B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856C2A" w:rsidTr="00F835B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856C2A" w:rsidTr="00F835B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856C2A" w:rsidTr="00F835B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856C2A" w:rsidTr="00F835B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856C2A" w:rsidTr="00F835B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856C2A" w:rsidTr="00F835B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856C2A" w:rsidTr="00F835B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856C2A" w:rsidTr="00F835B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856C2A" w:rsidTr="00F835B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856C2A" w:rsidTr="00F835B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856C2A" w:rsidTr="00F835B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856C2A" w:rsidTr="00F835B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856C2A" w:rsidTr="00F835B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6C2A" w:rsidRDefault="00856C2A" w:rsidP="00F835B7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</w:tbl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words" w:color="000000"/>
        </w:rPr>
      </w:pP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words" w:color="000000"/>
        </w:rPr>
        <w:lastRenderedPageBreak/>
        <w:t xml:space="preserve">Klauzula  zgody </w:t>
      </w:r>
    </w:p>
    <w:p w:rsidR="00856C2A" w:rsidRDefault="00856C2A" w:rsidP="00856C2A">
      <w:pPr>
        <w:keepLines/>
        <w:spacing w:before="120" w:after="120"/>
        <w:ind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 związku z zapisami art. 13 ROZPORZĄDZENIA PARLAMENTU EUROPEJSKIEGO I RADY (UE) 2016/679 z dnia 27 kwietnia 2016 r. w sprawie ochrony osób fizycznych w związku z przetwarzaniem danych osobowych i w sprawie swobodnego przepływu takich danych oraz uchylenia dyrektywy 95/46/WE (RODO) (Dz.U.UE. z 2016 r., L 119, poz. 1) informujemy, że:</w:t>
      </w:r>
    </w:p>
    <w:p w:rsidR="00856C2A" w:rsidRDefault="00856C2A" w:rsidP="00856C2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Administratorem Pani/Pana danych osobowych jest: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Burmistrz Mirosławca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ul.Wolności 37, 78-650 Mirosławiec, tel. 672595042</w:t>
      </w:r>
    </w:p>
    <w:p w:rsidR="00856C2A" w:rsidRDefault="00856C2A" w:rsidP="00856C2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Dane kontaktowe Inspektora Ochrony Danych:</w:t>
      </w:r>
    </w:p>
    <w:p w:rsidR="00856C2A" w:rsidRP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  <w:lang w:val="en-US"/>
        </w:rPr>
      </w:pPr>
      <w:r w:rsidRPr="00856C2A">
        <w:rPr>
          <w:rStyle w:val="Hipercze"/>
          <w:color w:val="000000"/>
          <w:u w:val="none" w:color="000000"/>
          <w:lang w:val="en-US"/>
        </w:rPr>
        <w:t>e-mail:  </w:t>
      </w:r>
      <w:hyperlink r:id="rId4" w:history="1">
        <w:r w:rsidRPr="00856C2A">
          <w:rPr>
            <w:rStyle w:val="Hipercze"/>
            <w:color w:val="000000"/>
            <w:u w:val="none" w:color="000000"/>
            <w:lang w:val="en-US"/>
          </w:rPr>
          <w:t>iod</w:t>
        </w:r>
      </w:hyperlink>
      <w:r w:rsidRPr="00856C2A">
        <w:rPr>
          <w:color w:val="000000"/>
          <w:lang w:val="en-US"/>
        </w:rPr>
        <w:t> </w:t>
      </w:r>
      <w:r w:rsidRPr="00856C2A">
        <w:rPr>
          <w:rStyle w:val="Hipercze"/>
          <w:color w:val="000000"/>
          <w:u w:val="none" w:color="000000"/>
          <w:lang w:val="en-US"/>
        </w:rPr>
        <w:t>o@miroslawiec.pl.</w:t>
      </w:r>
    </w:p>
    <w:p w:rsidR="00856C2A" w:rsidRDefault="00856C2A" w:rsidP="00856C2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Pani/Pana dane osobowe przetwarzane są na podstawie art. 6 ust.1 lit. a RODO w celu realizacji budżetu obywatelskiego Gminy Mirosławiec  na rok 2019.</w:t>
      </w:r>
    </w:p>
    <w:p w:rsidR="00856C2A" w:rsidRDefault="00856C2A" w:rsidP="00856C2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color w:val="000000"/>
          <w:u w:val="none" w:color="000000"/>
        </w:rPr>
        <w:t>Pani/Pana dane osobowe będą przetwarzane do czasu wycofania tej zgody lub przez okres niezbędny do realizacji celu, o którym mowa w pkt. 3 do czasu zakończenia jego realizacji, a po tym czasie w zakresie wymaganym przez  przepisy prawa lub dla zabezpieczenia ewentualnych roszczeń.</w:t>
      </w:r>
    </w:p>
    <w:p w:rsidR="00856C2A" w:rsidRDefault="00856C2A" w:rsidP="00856C2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5. </w:t>
      </w:r>
      <w:r>
        <w:rPr>
          <w:rStyle w:val="Hipercze"/>
          <w:color w:val="000000"/>
          <w:u w:val="none" w:color="000000"/>
        </w:rPr>
        <w:t>Przysługuje Pani/Panu prawo cofnięcia zgody na przetwarzanie danych w dowolnym momencie. Cofnięcie zgody nie będzie miało wpływu na zgodność z prawem przetwarzania, którego dokonano na podstawie zgody przed jej cofnięciem.</w:t>
      </w:r>
    </w:p>
    <w:p w:rsidR="00856C2A" w:rsidRDefault="00856C2A" w:rsidP="00856C2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6. </w:t>
      </w:r>
      <w:r>
        <w:rPr>
          <w:rStyle w:val="Hipercze"/>
          <w:color w:val="000000"/>
          <w:u w:val="none" w:color="000000"/>
        </w:rPr>
        <w:t>Cofnięcie zgody może mieć następującą formę: Cofam zgodę na przetwarzanie danych osobowych, udzieloną w dniu….. w celu….. Podpis osoby, której dane dotyczą.</w:t>
      </w:r>
    </w:p>
    <w:p w:rsidR="00856C2A" w:rsidRDefault="00856C2A" w:rsidP="00856C2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7. </w:t>
      </w:r>
      <w:r>
        <w:rPr>
          <w:rStyle w:val="Hipercze"/>
          <w:color w:val="000000"/>
          <w:u w:val="none" w:color="000000"/>
        </w:rPr>
        <w:t>W związku z przetwarzaniem przez administratora danych osobowych przysługuje Pani/Panu:</w:t>
      </w:r>
    </w:p>
    <w:p w:rsidR="00856C2A" w:rsidRDefault="00856C2A" w:rsidP="00856C2A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color w:val="000000"/>
          <w:u w:val="none" w:color="000000"/>
        </w:rPr>
        <w:t>prawo dostępu do treści danych oraz otrzymywania ich kopii na podstawie</w:t>
      </w:r>
      <w:r>
        <w:rPr>
          <w:rStyle w:val="Hipercze"/>
          <w:color w:val="000000"/>
          <w:u w:val="none" w:color="000000"/>
        </w:rPr>
        <w:br/>
        <w:t>art. 15 RODO;</w:t>
      </w:r>
    </w:p>
    <w:p w:rsidR="00856C2A" w:rsidRDefault="00856C2A" w:rsidP="00856C2A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color w:val="000000"/>
          <w:u w:val="none" w:color="000000"/>
        </w:rPr>
        <w:t>prawo do żądania sprostowania danych na podstawie art. 16 RODO;</w:t>
      </w:r>
    </w:p>
    <w:p w:rsidR="00856C2A" w:rsidRDefault="00856C2A" w:rsidP="00856C2A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c) </w:t>
      </w:r>
      <w:r>
        <w:rPr>
          <w:rStyle w:val="Hipercze"/>
          <w:color w:val="000000"/>
          <w:u w:val="none" w:color="000000"/>
        </w:rPr>
        <w:t>prawo do żądania usunięcia danych osobowych (tzw. prawo do bycia zapomnianym) na podstawie art. 17 RODO;</w:t>
      </w:r>
    </w:p>
    <w:p w:rsidR="00856C2A" w:rsidRDefault="00856C2A" w:rsidP="00856C2A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d) </w:t>
      </w:r>
      <w:r>
        <w:rPr>
          <w:rStyle w:val="Hipercze"/>
          <w:color w:val="000000"/>
          <w:u w:val="none" w:color="000000"/>
        </w:rPr>
        <w:t>prawo do żądania ograniczenia przetwarzania danych osobowych na podstawie art. 18 RODO;</w:t>
      </w:r>
    </w:p>
    <w:p w:rsidR="00856C2A" w:rsidRDefault="00856C2A" w:rsidP="00856C2A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e) </w:t>
      </w:r>
      <w:r>
        <w:rPr>
          <w:rStyle w:val="Hipercze"/>
          <w:color w:val="000000"/>
          <w:u w:val="none" w:color="000000"/>
        </w:rPr>
        <w:t>prawo do przenoszenia danych na podstawie art. 20 RODO.</w:t>
      </w:r>
    </w:p>
    <w:p w:rsidR="00856C2A" w:rsidRDefault="00856C2A" w:rsidP="00856C2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8. </w:t>
      </w:r>
      <w:r>
        <w:rPr>
          <w:rStyle w:val="Hipercze"/>
          <w:color w:val="000000"/>
          <w:u w:val="none" w:color="000000"/>
        </w:rPr>
        <w:t>Przysługuje Pani/Panu prawo wniesienia skargi do organu nadzorczego na niezgodne z prawem przetwarzanie Pani/Pana danych osobowych przez administratora.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Organem właściwym do wniesienia skargi jest Prezes Urzędu Ochrony Danych Osobowych.</w:t>
      </w:r>
    </w:p>
    <w:p w:rsidR="00856C2A" w:rsidRDefault="00856C2A" w:rsidP="00856C2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9. </w:t>
      </w:r>
      <w:r>
        <w:rPr>
          <w:rStyle w:val="Hipercze"/>
          <w:color w:val="000000"/>
          <w:u w:val="none" w:color="000000"/>
        </w:rPr>
        <w:t>Podanie przez Panią/Pana danych osobowych jest dobrowolne.</w:t>
      </w:r>
    </w:p>
    <w:p w:rsidR="00856C2A" w:rsidRDefault="00856C2A" w:rsidP="00856C2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10. </w:t>
      </w:r>
      <w:r>
        <w:rPr>
          <w:rStyle w:val="Hipercze"/>
          <w:color w:val="000000"/>
          <w:u w:val="none" w:color="000000"/>
        </w:rPr>
        <w:t>Pani/Pana dane nie będą poddawane zautomatyzowanemu podejmowaniu decyzji,</w:t>
      </w:r>
      <w:r>
        <w:rPr>
          <w:rStyle w:val="Hipercze"/>
          <w:color w:val="000000"/>
          <w:u w:val="none" w:color="000000"/>
        </w:rPr>
        <w:br/>
        <w:t>w tym również profilowaniu.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Wyrażam zgodę na przetwarzanie moich danych osobowych podanych w niniejszej liście poparcia mieszkańców w trybie art. 6 ust.1 lit. a Rozporządzenia Parlamentu Europejskiego i Rady (UE) 2016/679 z dnia 27 kwietnia 2016 r. w sprawie ochrony osób fizycznych w związku z przetwarzaniem danych osobowych i w sprawie swobodnego przepływu takich danych oraz uchylenia dyrektywy 95/46/WE (RODO) (Dz.U.UE. z 2016 r., L 119, poz. 1).</w:t>
      </w:r>
    </w:p>
    <w:p w:rsidR="00856C2A" w:rsidRDefault="00856C2A" w:rsidP="00856C2A">
      <w:pPr>
        <w:spacing w:before="120" w:after="120"/>
        <w:ind w:left="283" w:firstLine="227"/>
        <w:rPr>
          <w:rStyle w:val="Hipercze"/>
          <w:color w:val="000000"/>
          <w:u w:val="none" w:color="000000"/>
        </w:rPr>
        <w:sectPr w:rsidR="00856C2A">
          <w:footerReference w:type="default" r:id="rId5"/>
          <w:endnotePr>
            <w:numFmt w:val="decimal"/>
          </w:endnotePr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rStyle w:val="Hipercze"/>
          <w:color w:val="000000"/>
          <w:u w:val="none" w:color="000000"/>
        </w:rPr>
        <w:t>* - w przypadku osób małoletnich podp</w:t>
      </w:r>
      <w:r>
        <w:rPr>
          <w:rStyle w:val="Hipercze"/>
          <w:color w:val="000000"/>
          <w:u w:val="none" w:color="000000"/>
        </w:rPr>
        <w:t>is rodzica lub opiekuna prawnego.</w:t>
      </w:r>
      <w:bookmarkStart w:id="0" w:name="_GoBack"/>
      <w:bookmarkEnd w:id="0"/>
    </w:p>
    <w:p w:rsidR="003C481E" w:rsidRDefault="003C481E"/>
    <w:sectPr w:rsidR="003C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E417F9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417F9" w:rsidRDefault="00856C2A">
          <w:pPr>
            <w:jc w:val="left"/>
            <w:rPr>
              <w:sz w:val="18"/>
            </w:rPr>
          </w:pPr>
          <w:r w:rsidRPr="00856C2A">
            <w:rPr>
              <w:sz w:val="18"/>
              <w:lang w:val="en-US"/>
            </w:rPr>
            <w:t>Id: 720C5BAB-EF4F-4278-807B-2FBAABE8450F. </w:t>
          </w:r>
          <w:r>
            <w:rPr>
              <w:sz w:val="18"/>
            </w:rPr>
            <w:t>Podpisany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417F9" w:rsidRDefault="00856C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E417F9" w:rsidRDefault="00856C2A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2A"/>
    <w:rsid w:val="003C481E"/>
    <w:rsid w:val="00856C2A"/>
    <w:rsid w:val="008D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B4947-70C3-46B5-BFD7-4CC2F264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C2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56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iod@gryf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1222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mstaporek</dc:creator>
  <cp:keywords/>
  <dc:description/>
  <cp:lastModifiedBy>mstaporek</cp:lastModifiedBy>
  <cp:revision>1</cp:revision>
  <dcterms:created xsi:type="dcterms:W3CDTF">2018-09-07T10:42:00Z</dcterms:created>
  <dcterms:modified xsi:type="dcterms:W3CDTF">2018-09-07T10:50:00Z</dcterms:modified>
</cp:coreProperties>
</file>