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4C" w:rsidRPr="00050FE5" w:rsidRDefault="006C1F4C" w:rsidP="006C1F4C">
      <w:pPr>
        <w:pStyle w:val="HTML-wstpniesformatowany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FE5">
        <w:rPr>
          <w:rFonts w:ascii="Times New Roman" w:hAnsi="Times New Roman" w:cs="Times New Roman"/>
          <w:sz w:val="28"/>
          <w:szCs w:val="28"/>
        </w:rPr>
        <w:t>Mirosławiec, dnia 21 lutego 2019 roku</w:t>
      </w:r>
    </w:p>
    <w:p w:rsidR="006C1F4C" w:rsidRPr="009202CE" w:rsidRDefault="006C1F4C" w:rsidP="006C1F4C">
      <w:pPr>
        <w:pStyle w:val="HTML-wstpniesformatowany1"/>
        <w:rPr>
          <w:rFonts w:ascii="Times New Roman" w:hAnsi="Times New Roman" w:cs="Times New Roman"/>
          <w:sz w:val="10"/>
          <w:szCs w:val="10"/>
        </w:rPr>
      </w:pPr>
    </w:p>
    <w:p w:rsidR="006C1F4C" w:rsidRDefault="006C1F4C" w:rsidP="006C1F4C">
      <w:pPr>
        <w:pStyle w:val="HTML-wstpniesformatowan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Miejski w Mirosławcu</w:t>
      </w:r>
    </w:p>
    <w:p w:rsidR="006C1F4C" w:rsidRDefault="006C1F4C" w:rsidP="006C1F4C">
      <w:pPr>
        <w:pStyle w:val="HTML-wstpniesformatowan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Wolności 37, 78-650 Mirosławiec</w:t>
      </w:r>
    </w:p>
    <w:p w:rsidR="006C1F4C" w:rsidRPr="009202CE" w:rsidRDefault="006C1F4C" w:rsidP="006C1F4C">
      <w:pPr>
        <w:pStyle w:val="HTML-wstpniesformatowany1"/>
        <w:rPr>
          <w:rFonts w:ascii="Times New Roman" w:hAnsi="Times New Roman" w:cs="Times New Roman"/>
          <w:sz w:val="10"/>
          <w:szCs w:val="10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 w:rsidRPr="00050FE5">
        <w:rPr>
          <w:rFonts w:ascii="Times New Roman" w:hAnsi="Times New Roman" w:cs="Times New Roman"/>
          <w:sz w:val="28"/>
          <w:szCs w:val="28"/>
        </w:rPr>
        <w:t>GIŚ.6721.1.2019.DB</w:t>
      </w:r>
    </w:p>
    <w:p w:rsidR="006C1F4C" w:rsidRPr="00050FE5" w:rsidRDefault="006C1F4C" w:rsidP="006C1F4C">
      <w:pPr>
        <w:pStyle w:val="HTML-wstpniesformatowany1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Default="006C1F4C" w:rsidP="006C1F4C">
      <w:pPr>
        <w:pStyle w:val="HTML-wstpniesformatowany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FE5">
        <w:rPr>
          <w:rFonts w:ascii="Times New Roman" w:hAnsi="Times New Roman" w:cs="Times New Roman"/>
          <w:b/>
          <w:bCs/>
          <w:sz w:val="36"/>
          <w:szCs w:val="36"/>
        </w:rPr>
        <w:t>OBWIESZCZENIE</w:t>
      </w:r>
    </w:p>
    <w:p w:rsidR="006C1F4C" w:rsidRPr="00050FE5" w:rsidRDefault="006C1F4C" w:rsidP="006C1F4C">
      <w:pPr>
        <w:pStyle w:val="NormalnyWeb"/>
        <w:ind w:left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BURMISTRZA  MIROSŁAWCA</w:t>
      </w:r>
    </w:p>
    <w:p w:rsidR="006C1F4C" w:rsidRPr="00050FE5" w:rsidRDefault="006C1F4C" w:rsidP="006C1F4C">
      <w:pPr>
        <w:pStyle w:val="NormalnyWeb"/>
        <w:ind w:left="0"/>
        <w:jc w:val="center"/>
        <w:rPr>
          <w:b/>
          <w:bCs/>
          <w:sz w:val="28"/>
          <w:szCs w:val="28"/>
        </w:rPr>
      </w:pPr>
      <w:r w:rsidRPr="00050FE5">
        <w:rPr>
          <w:b/>
          <w:bCs/>
          <w:sz w:val="28"/>
          <w:szCs w:val="28"/>
        </w:rPr>
        <w:t xml:space="preserve">o przystąpieniu do sporządzenia </w:t>
      </w:r>
    </w:p>
    <w:p w:rsidR="006C1F4C" w:rsidRPr="00050FE5" w:rsidRDefault="006C1F4C" w:rsidP="006C1F4C">
      <w:pPr>
        <w:pStyle w:val="NormalnyWeb"/>
        <w:ind w:left="0"/>
        <w:jc w:val="center"/>
        <w:rPr>
          <w:b/>
          <w:bCs/>
          <w:sz w:val="28"/>
          <w:szCs w:val="28"/>
        </w:rPr>
      </w:pPr>
      <w:r w:rsidRPr="00050FE5">
        <w:rPr>
          <w:b/>
          <w:bCs/>
          <w:sz w:val="28"/>
          <w:szCs w:val="28"/>
        </w:rPr>
        <w:t>miejscowego planu zagospodarowania przestrzennego</w:t>
      </w:r>
    </w:p>
    <w:p w:rsidR="006C1F4C" w:rsidRPr="00050FE5" w:rsidRDefault="006C1F4C" w:rsidP="006C1F4C">
      <w:pPr>
        <w:pStyle w:val="NormalnyWeb"/>
        <w:ind w:left="0"/>
        <w:jc w:val="center"/>
        <w:rPr>
          <w:sz w:val="28"/>
          <w:szCs w:val="28"/>
        </w:rPr>
      </w:pPr>
      <w:r w:rsidRPr="00050FE5">
        <w:rPr>
          <w:b/>
          <w:bCs/>
          <w:sz w:val="28"/>
          <w:szCs w:val="28"/>
        </w:rPr>
        <w:t>miasta Mirosławca</w:t>
      </w: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 w:rsidRPr="00050FE5">
        <w:rPr>
          <w:rFonts w:ascii="Times New Roman" w:hAnsi="Times New Roman" w:cs="Times New Roman"/>
          <w:sz w:val="28"/>
          <w:szCs w:val="28"/>
        </w:rPr>
        <w:t xml:space="preserve">Na podstawie art. 17 pkt 1 ustawy z dnia 27 marca 2003 r. o planowaniu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0FE5">
        <w:rPr>
          <w:rFonts w:ascii="Times New Roman" w:hAnsi="Times New Roman" w:cs="Times New Roman"/>
          <w:sz w:val="28"/>
          <w:szCs w:val="28"/>
        </w:rPr>
        <w:t>i zagospodarowaniu przestrzennym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FE5">
        <w:rPr>
          <w:rFonts w:ascii="Times New Roman" w:hAnsi="Times New Roman" w:cs="Times New Roman"/>
          <w:sz w:val="28"/>
          <w:szCs w:val="28"/>
        </w:rPr>
        <w:t xml:space="preserve">Dz. U. z 2018 r., poz. 1945) zawiadamiam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0FE5">
        <w:rPr>
          <w:rFonts w:ascii="Times New Roman" w:hAnsi="Times New Roman" w:cs="Times New Roman"/>
          <w:sz w:val="28"/>
          <w:szCs w:val="28"/>
        </w:rPr>
        <w:t>o podjęciu przez Rad</w:t>
      </w:r>
      <w:r>
        <w:rPr>
          <w:rFonts w:ascii="Times New Roman" w:hAnsi="Times New Roman" w:cs="Times New Roman"/>
          <w:sz w:val="28"/>
          <w:szCs w:val="28"/>
        </w:rPr>
        <w:t>ę Miejską w Mirosławcu uchwały N</w:t>
      </w:r>
      <w:r w:rsidRPr="00050FE5">
        <w:rPr>
          <w:rFonts w:ascii="Times New Roman" w:hAnsi="Times New Roman" w:cs="Times New Roman"/>
          <w:sz w:val="28"/>
          <w:szCs w:val="28"/>
        </w:rPr>
        <w:t>r II/23/2018 z dnia 28 grudnia 2018 roku o przystąpieniu do sporządzenia miejscowego planu zagospodarowania przestrzennego</w:t>
      </w:r>
      <w:r w:rsidRPr="00050FE5">
        <w:rPr>
          <w:rFonts w:ascii="Times New Roman" w:hAnsi="Times New Roman" w:cs="Times New Roman"/>
          <w:sz w:val="24"/>
          <w:szCs w:val="24"/>
        </w:rPr>
        <w:t xml:space="preserve"> </w:t>
      </w:r>
      <w:r w:rsidRPr="00050FE5">
        <w:rPr>
          <w:rFonts w:ascii="Times New Roman" w:hAnsi="Times New Roman" w:cs="Times New Roman"/>
          <w:sz w:val="28"/>
          <w:szCs w:val="28"/>
        </w:rPr>
        <w:t>miasta Mirosławca, obejmującego obszar miasta w granicach administracyjnych.</w:t>
      </w: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 w:rsidRPr="00050FE5">
        <w:rPr>
          <w:rFonts w:ascii="Times New Roman" w:hAnsi="Times New Roman" w:cs="Times New Roman"/>
          <w:sz w:val="28"/>
          <w:szCs w:val="28"/>
        </w:rPr>
        <w:t xml:space="preserve">Zainteresowani mogą składać wnioski do wyżej wymienionego planu miejscowego. </w:t>
      </w: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 w:rsidRPr="00050FE5">
        <w:rPr>
          <w:rFonts w:ascii="Times New Roman" w:hAnsi="Times New Roman" w:cs="Times New Roman"/>
          <w:sz w:val="28"/>
          <w:szCs w:val="28"/>
        </w:rPr>
        <w:t xml:space="preserve">Wnioski należy składać na piśmie w terminie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050FE5">
        <w:rPr>
          <w:rFonts w:ascii="Times New Roman" w:hAnsi="Times New Roman" w:cs="Times New Roman"/>
          <w:sz w:val="28"/>
          <w:szCs w:val="28"/>
        </w:rPr>
        <w:t xml:space="preserve">15 marca 2019 roku w siedzibie Urzędu Miejskiego w Mirosławcu, ul. </w:t>
      </w:r>
      <w:r>
        <w:rPr>
          <w:rFonts w:ascii="Times New Roman" w:hAnsi="Times New Roman" w:cs="Times New Roman"/>
          <w:sz w:val="28"/>
          <w:szCs w:val="28"/>
        </w:rPr>
        <w:t>Wolności 37</w:t>
      </w:r>
      <w:r w:rsidRPr="00050FE5">
        <w:rPr>
          <w:rFonts w:ascii="Times New Roman" w:hAnsi="Times New Roman" w:cs="Times New Roman"/>
          <w:sz w:val="28"/>
          <w:szCs w:val="28"/>
        </w:rPr>
        <w:t xml:space="preserve">, 78-650 Mirosławiec. </w:t>
      </w:r>
    </w:p>
    <w:p w:rsidR="006C1F4C" w:rsidRPr="00050FE5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 w:rsidRPr="00050FE5">
        <w:rPr>
          <w:rFonts w:ascii="Times New Roman" w:hAnsi="Times New Roman" w:cs="Times New Roman"/>
          <w:sz w:val="28"/>
          <w:szCs w:val="28"/>
        </w:rPr>
        <w:t>Wniosek powinien zawierać nazwisko, imię, nazwę i adres wnioskodawcy, przedmiot wniosku oraz oznaczenie nieruchomości, której dotyczy.</w:t>
      </w:r>
    </w:p>
    <w:p w:rsidR="006C1F4C" w:rsidRDefault="006C1F4C" w:rsidP="006C1F4C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6C1F4C" w:rsidRDefault="006C1F4C" w:rsidP="006C1F4C">
      <w:pPr>
        <w:pStyle w:val="Bezodstpw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1F4C" w:rsidRPr="00050FE5" w:rsidRDefault="006C1F4C" w:rsidP="006C1F4C">
      <w:pPr>
        <w:pStyle w:val="Bezodstpw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50FE5">
        <w:rPr>
          <w:rFonts w:ascii="Times New Roman" w:hAnsi="Times New Roman"/>
          <w:b/>
          <w:sz w:val="28"/>
          <w:szCs w:val="28"/>
        </w:rPr>
        <w:t>BURMISTRZ  MIROSŁAWCA</w:t>
      </w:r>
    </w:p>
    <w:p w:rsidR="006C1F4C" w:rsidRPr="00050FE5" w:rsidRDefault="006C1F4C" w:rsidP="008971C6">
      <w:pPr>
        <w:pStyle w:val="Bezodstpw"/>
        <w:jc w:val="both"/>
        <w:rPr>
          <w:rFonts w:ascii="Times New Roman" w:hAnsi="Times New Roman"/>
        </w:rPr>
      </w:pPr>
      <w:r w:rsidRPr="00050FE5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50FE5">
        <w:rPr>
          <w:rFonts w:ascii="Times New Roman" w:hAnsi="Times New Roman"/>
          <w:b/>
          <w:sz w:val="28"/>
          <w:szCs w:val="28"/>
        </w:rPr>
        <w:tab/>
      </w:r>
      <w:r w:rsidRPr="00050FE5">
        <w:rPr>
          <w:rFonts w:ascii="Times New Roman" w:hAnsi="Times New Roman"/>
          <w:b/>
          <w:sz w:val="28"/>
          <w:szCs w:val="28"/>
        </w:rPr>
        <w:tab/>
      </w:r>
      <w:r w:rsidRPr="00050FE5">
        <w:rPr>
          <w:rFonts w:ascii="Times New Roman" w:hAnsi="Times New Roman"/>
          <w:b/>
          <w:sz w:val="28"/>
          <w:szCs w:val="28"/>
        </w:rPr>
        <w:tab/>
      </w:r>
      <w:r w:rsidRPr="00050FE5">
        <w:rPr>
          <w:rFonts w:ascii="Times New Roman" w:hAnsi="Times New Roman"/>
          <w:b/>
          <w:sz w:val="28"/>
          <w:szCs w:val="28"/>
        </w:rPr>
        <w:tab/>
      </w:r>
      <w:r w:rsidRPr="00050FE5">
        <w:rPr>
          <w:rFonts w:ascii="Times New Roman" w:hAnsi="Times New Roman"/>
          <w:b/>
          <w:sz w:val="28"/>
          <w:szCs w:val="28"/>
        </w:rPr>
        <w:tab/>
      </w:r>
    </w:p>
    <w:p w:rsidR="008971C6" w:rsidRDefault="008971C6" w:rsidP="008971C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A296E">
        <w:rPr>
          <w:sz w:val="28"/>
          <w:szCs w:val="28"/>
        </w:rPr>
        <w:t xml:space="preserve">Zamieszczono na </w:t>
      </w:r>
      <w:r w:rsidRPr="00557196">
        <w:rPr>
          <w:sz w:val="28"/>
          <w:szCs w:val="28"/>
        </w:rPr>
        <w:t>tablicy ogłoszeń UM Mirosławiec, na tablicach i słupach ogłoszeniowych zlokalizowanych na terenie miasta  o</w:t>
      </w:r>
      <w:r>
        <w:rPr>
          <w:sz w:val="28"/>
          <w:szCs w:val="28"/>
        </w:rPr>
        <w:t>raz w BIP U</w:t>
      </w:r>
      <w:r w:rsidRPr="00FA296E">
        <w:rPr>
          <w:sz w:val="28"/>
          <w:szCs w:val="28"/>
        </w:rPr>
        <w:t>M Mirosław</w:t>
      </w:r>
      <w:r>
        <w:rPr>
          <w:sz w:val="28"/>
          <w:szCs w:val="28"/>
        </w:rPr>
        <w:t>ie</w:t>
      </w:r>
      <w:r w:rsidRPr="00FA296E">
        <w:rPr>
          <w:sz w:val="28"/>
          <w:szCs w:val="28"/>
        </w:rPr>
        <w:t xml:space="preserve">c </w:t>
      </w:r>
      <w:r>
        <w:rPr>
          <w:sz w:val="28"/>
          <w:szCs w:val="28"/>
        </w:rPr>
        <w:t xml:space="preserve"> w  dniu</w:t>
      </w:r>
      <w:r w:rsidRPr="00FA296E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 lutego 2019 r.</w:t>
      </w:r>
      <w:r w:rsidRPr="00FA296E">
        <w:rPr>
          <w:sz w:val="28"/>
          <w:szCs w:val="28"/>
          <w:u w:val="single"/>
        </w:rPr>
        <w:t xml:space="preserve"> </w:t>
      </w:r>
    </w:p>
    <w:p w:rsidR="006C1F4C" w:rsidRPr="007C7842" w:rsidRDefault="006C1F4C" w:rsidP="006C1F4C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6C1F4C" w:rsidRPr="00290CAC" w:rsidRDefault="006C1F4C" w:rsidP="006C1F4C">
      <w:pPr>
        <w:spacing w:line="240" w:lineRule="atLeast"/>
        <w:textAlignment w:val="top"/>
        <w:rPr>
          <w:rStyle w:val="t3"/>
          <w:b/>
          <w:sz w:val="16"/>
          <w:szCs w:val="16"/>
        </w:rPr>
      </w:pPr>
      <w:r w:rsidRPr="00290CAC">
        <w:rPr>
          <w:rStyle w:val="t3"/>
          <w:b/>
          <w:sz w:val="16"/>
          <w:szCs w:val="16"/>
        </w:rPr>
        <w:t xml:space="preserve">Czas znajdowania się obwieszczenia </w:t>
      </w:r>
      <w:r>
        <w:rPr>
          <w:rStyle w:val="t3"/>
          <w:b/>
          <w:sz w:val="16"/>
          <w:szCs w:val="16"/>
        </w:rPr>
        <w:t>w BIP</w:t>
      </w:r>
    </w:p>
    <w:p w:rsidR="006C1F4C" w:rsidRPr="00290CAC" w:rsidRDefault="006C1F4C" w:rsidP="006C1F4C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>UM w Mirosławcu: od 21 lutego 2019 r. do 15 marca 2019</w:t>
      </w:r>
      <w:r w:rsidRPr="00290CAC">
        <w:rPr>
          <w:rStyle w:val="t3"/>
          <w:b/>
          <w:sz w:val="16"/>
          <w:szCs w:val="16"/>
        </w:rPr>
        <w:t xml:space="preserve"> r.</w:t>
      </w:r>
    </w:p>
    <w:p w:rsidR="006C1F4C" w:rsidRPr="00290CAC" w:rsidRDefault="006C1F4C" w:rsidP="006C1F4C">
      <w:pPr>
        <w:spacing w:line="240" w:lineRule="atLeast"/>
        <w:textAlignment w:val="top"/>
        <w:rPr>
          <w:rStyle w:val="t3"/>
          <w:b/>
          <w:sz w:val="16"/>
          <w:szCs w:val="16"/>
        </w:rPr>
      </w:pPr>
    </w:p>
    <w:p w:rsidR="006C1F4C" w:rsidRPr="00290CAC" w:rsidRDefault="006C1F4C" w:rsidP="006C1F4C">
      <w:pPr>
        <w:spacing w:line="240" w:lineRule="atLeast"/>
        <w:textAlignment w:val="top"/>
        <w:rPr>
          <w:rStyle w:val="t3"/>
          <w:b/>
          <w:sz w:val="16"/>
          <w:szCs w:val="16"/>
        </w:rPr>
      </w:pPr>
      <w:r w:rsidRPr="00290CAC">
        <w:rPr>
          <w:rStyle w:val="t3"/>
          <w:b/>
          <w:sz w:val="16"/>
          <w:szCs w:val="16"/>
        </w:rPr>
        <w:t>……………………</w:t>
      </w:r>
      <w:r>
        <w:rPr>
          <w:rStyle w:val="t3"/>
          <w:b/>
          <w:sz w:val="16"/>
          <w:szCs w:val="16"/>
        </w:rPr>
        <w:t>…..</w:t>
      </w:r>
      <w:r w:rsidRPr="00290CAC">
        <w:rPr>
          <w:rStyle w:val="t3"/>
          <w:b/>
          <w:sz w:val="16"/>
          <w:szCs w:val="16"/>
        </w:rPr>
        <w:t>…</w:t>
      </w:r>
      <w:r>
        <w:rPr>
          <w:rStyle w:val="t3"/>
          <w:b/>
          <w:sz w:val="16"/>
          <w:szCs w:val="16"/>
        </w:rPr>
        <w:t>……</w:t>
      </w:r>
      <w:r w:rsidRPr="00290CAC">
        <w:rPr>
          <w:rStyle w:val="t3"/>
          <w:b/>
          <w:sz w:val="16"/>
          <w:szCs w:val="16"/>
        </w:rPr>
        <w:t>…………….</w:t>
      </w:r>
    </w:p>
    <w:p w:rsidR="00F626E7" w:rsidRPr="006C1F4C" w:rsidRDefault="006C1F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290CAC">
        <w:rPr>
          <w:sz w:val="16"/>
          <w:szCs w:val="16"/>
        </w:rPr>
        <w:t>(podpis)</w:t>
      </w:r>
    </w:p>
    <w:sectPr w:rsidR="00F626E7" w:rsidRPr="006C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C"/>
    <w:rsid w:val="002C4059"/>
    <w:rsid w:val="006C1F4C"/>
    <w:rsid w:val="008971C6"/>
    <w:rsid w:val="00F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1F4C"/>
    <w:pPr>
      <w:ind w:left="120"/>
    </w:pPr>
  </w:style>
  <w:style w:type="paragraph" w:customStyle="1" w:styleId="HTML-wstpniesformatowany1">
    <w:name w:val="HTML - wstępnie sformatowany1"/>
    <w:basedOn w:val="Normalny"/>
    <w:uiPriority w:val="99"/>
    <w:rsid w:val="006C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  <w:style w:type="paragraph" w:styleId="Bezodstpw">
    <w:name w:val="No Spacing"/>
    <w:uiPriority w:val="1"/>
    <w:qFormat/>
    <w:rsid w:val="006C1F4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t3">
    <w:name w:val="t3"/>
    <w:rsid w:val="006C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1F4C"/>
    <w:pPr>
      <w:ind w:left="120"/>
    </w:pPr>
  </w:style>
  <w:style w:type="paragraph" w:customStyle="1" w:styleId="HTML-wstpniesformatowany1">
    <w:name w:val="HTML - wstępnie sformatowany1"/>
    <w:basedOn w:val="Normalny"/>
    <w:uiPriority w:val="99"/>
    <w:rsid w:val="006C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  <w:style w:type="paragraph" w:styleId="Bezodstpw">
    <w:name w:val="No Spacing"/>
    <w:uiPriority w:val="1"/>
    <w:qFormat/>
    <w:rsid w:val="006C1F4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t3">
    <w:name w:val="t3"/>
    <w:rsid w:val="006C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2019-02-21T11:59:00Z</dcterms:created>
  <dcterms:modified xsi:type="dcterms:W3CDTF">2019-02-21T11:59:00Z</dcterms:modified>
</cp:coreProperties>
</file>